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0C8" w:rsidRPr="00EE06F8" w:rsidRDefault="00F440C8" w:rsidP="00F440C8">
      <w:pPr>
        <w:shd w:val="clear" w:color="auto" w:fill="FFFFFF"/>
        <w:autoSpaceDE w:val="0"/>
        <w:autoSpaceDN w:val="0"/>
        <w:adjustRightInd w:val="0"/>
        <w:spacing w:after="200" w:line="276" w:lineRule="auto"/>
        <w:jc w:val="center"/>
        <w:rPr>
          <w:rFonts w:cs="Times New Roman"/>
          <w:b/>
          <w:bCs/>
          <w:sz w:val="32"/>
          <w:szCs w:val="32"/>
          <w:rtl/>
          <w:lang w:bidi="ar-IQ"/>
        </w:rPr>
      </w:pPr>
      <w:r w:rsidRPr="00EE06F8">
        <w:rPr>
          <w:rFonts w:cs="Times New Roman"/>
          <w:b/>
          <w:bCs/>
          <w:sz w:val="32"/>
          <w:szCs w:val="32"/>
          <w:rtl/>
        </w:rPr>
        <w:t>نموذج وصف المقرر</w:t>
      </w:r>
    </w:p>
    <w:p w:rsidR="00F440C8" w:rsidRDefault="00EE7F66" w:rsidP="0008616F">
      <w:pPr>
        <w:shd w:val="clear" w:color="auto" w:fill="FFFFFF"/>
        <w:tabs>
          <w:tab w:val="left" w:pos="2942"/>
        </w:tabs>
        <w:autoSpaceDE w:val="0"/>
        <w:autoSpaceDN w:val="0"/>
        <w:adjustRightInd w:val="0"/>
        <w:spacing w:before="240" w:after="200" w:line="276" w:lineRule="auto"/>
        <w:rPr>
          <w:rFonts w:cs="Times New Roman"/>
          <w:b/>
          <w:bCs/>
          <w:color w:val="1F4E79"/>
          <w:sz w:val="32"/>
          <w:szCs w:val="32"/>
          <w:rtl/>
          <w:lang w:bidi="ar-IQ"/>
        </w:rPr>
      </w:pPr>
      <w:r>
        <w:rPr>
          <w:rFonts w:cs="Times New Roman" w:hint="cs"/>
          <w:b/>
          <w:bCs/>
          <w:color w:val="1F4E79"/>
          <w:sz w:val="32"/>
          <w:szCs w:val="32"/>
          <w:rtl/>
          <w:lang w:bidi="ar-IQ"/>
        </w:rPr>
        <w:t xml:space="preserve"> </w:t>
      </w:r>
    </w:p>
    <w:p w:rsidR="00F440C8" w:rsidRPr="00B90AAE" w:rsidRDefault="00F440C8" w:rsidP="00F440C8">
      <w:pPr>
        <w:shd w:val="clear" w:color="auto" w:fill="FFFFFF"/>
        <w:autoSpaceDE w:val="0"/>
        <w:autoSpaceDN w:val="0"/>
        <w:adjustRightInd w:val="0"/>
        <w:spacing w:before="240" w:after="200" w:line="276" w:lineRule="auto"/>
        <w:rPr>
          <w:rFonts w:cs="Times New Roman"/>
          <w:b/>
          <w:bCs/>
          <w:sz w:val="32"/>
          <w:szCs w:val="32"/>
          <w:rtl/>
          <w:lang w:bidi="ar-IQ"/>
        </w:rPr>
      </w:pPr>
      <w:r w:rsidRPr="00B90AAE">
        <w:rPr>
          <w:rFonts w:cs="Times New Roman"/>
          <w:b/>
          <w:bCs/>
          <w:sz w:val="32"/>
          <w:szCs w:val="32"/>
          <w:rtl/>
          <w:lang w:bidi="ar-IQ"/>
        </w:rPr>
        <w:t>وصف المقرر</w:t>
      </w:r>
    </w:p>
    <w:tbl>
      <w:tblPr>
        <w:tblpPr w:leftFromText="180" w:rightFromText="180" w:vertAnchor="text" w:horzAnchor="margin" w:tblpXSpec="center" w:tblpY="230"/>
        <w:bidiVisual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20"/>
      </w:tblGrid>
      <w:tr w:rsidR="00F440C8" w:rsidRPr="00FE2B72" w:rsidTr="008910D3">
        <w:trPr>
          <w:trHeight w:val="794"/>
        </w:trPr>
        <w:tc>
          <w:tcPr>
            <w:tcW w:w="9720" w:type="dxa"/>
            <w:shd w:val="clear" w:color="auto" w:fill="auto"/>
          </w:tcPr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spacing w:before="240" w:after="200" w:line="276" w:lineRule="auto"/>
              <w:jc w:val="both"/>
              <w:rPr>
                <w:rFonts w:ascii="Cambria" w:eastAsia="Calibri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 w:rsidRPr="00FE2B72">
              <w:rPr>
                <w:rFonts w:ascii="Arial" w:eastAsia="Calibri" w:hAnsi="Arial" w:cs="Arial"/>
                <w:color w:val="000000"/>
                <w:sz w:val="28"/>
                <w:szCs w:val="28"/>
                <w:rtl/>
                <w:lang w:bidi="ar-IQ"/>
              </w:rPr>
              <w:t xml:space="preserve">يوفر وصف المقرر هذا إيجازاً مقتضياً لأهم خصائص المقرر ومخرجات التعلم المتوقعة من الطالب تحقيقها مبرهناً عما إذا كان قد حقق الاستفادة القصوى من فرص </w:t>
            </w:r>
            <w:r w:rsidRPr="00FE2B72">
              <w:rPr>
                <w:rFonts w:ascii="Arial" w:eastAsia="Calibri" w:hAnsi="Arial" w:cs="Arial" w:hint="cs"/>
                <w:color w:val="000000"/>
                <w:sz w:val="28"/>
                <w:szCs w:val="28"/>
                <w:rtl/>
                <w:lang w:bidi="ar-IQ"/>
              </w:rPr>
              <w:t xml:space="preserve">التعلم </w:t>
            </w:r>
            <w:r w:rsidRPr="00FE2B72">
              <w:rPr>
                <w:rFonts w:ascii="Arial" w:eastAsia="Calibri" w:hAnsi="Arial" w:cs="Arial"/>
                <w:color w:val="000000"/>
                <w:sz w:val="28"/>
                <w:szCs w:val="28"/>
                <w:rtl/>
                <w:lang w:bidi="ar-IQ"/>
              </w:rPr>
              <w:t xml:space="preserve">المتاحة. </w:t>
            </w:r>
            <w:proofErr w:type="gramStart"/>
            <w:r w:rsidRPr="00FE2B72">
              <w:rPr>
                <w:rFonts w:ascii="Arial" w:eastAsia="Calibri" w:hAnsi="Arial" w:cs="Arial"/>
                <w:color w:val="000000"/>
                <w:sz w:val="28"/>
                <w:szCs w:val="28"/>
                <w:rtl/>
                <w:lang w:bidi="ar-IQ"/>
              </w:rPr>
              <w:t>ولابد</w:t>
            </w:r>
            <w:proofErr w:type="gramEnd"/>
            <w:r w:rsidRPr="00FE2B72">
              <w:rPr>
                <w:rFonts w:ascii="Arial" w:eastAsia="Calibri" w:hAnsi="Arial" w:cs="Arial"/>
                <w:color w:val="000000"/>
                <w:sz w:val="28"/>
                <w:szCs w:val="28"/>
                <w:rtl/>
                <w:lang w:bidi="ar-IQ"/>
              </w:rPr>
              <w:t xml:space="preserve"> من الربط بينها وبين وصف البرنامج.</w:t>
            </w: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؛</w:t>
            </w:r>
          </w:p>
        </w:tc>
      </w:tr>
    </w:tbl>
    <w:p w:rsidR="00F440C8" w:rsidRDefault="00F440C8" w:rsidP="00F440C8">
      <w:pPr>
        <w:shd w:val="clear" w:color="auto" w:fill="FFFFFF"/>
        <w:autoSpaceDE w:val="0"/>
        <w:autoSpaceDN w:val="0"/>
        <w:adjustRightInd w:val="0"/>
        <w:spacing w:before="240" w:after="200" w:line="276" w:lineRule="auto"/>
        <w:ind w:right="-426"/>
        <w:jc w:val="both"/>
        <w:rPr>
          <w:rFonts w:ascii="Arial" w:hAnsi="Arial" w:cs="Arial"/>
          <w:sz w:val="28"/>
          <w:szCs w:val="28"/>
          <w:rtl/>
          <w:lang w:bidi="ar-IQ"/>
        </w:rPr>
      </w:pPr>
    </w:p>
    <w:p w:rsidR="00F440C8" w:rsidRPr="00E734E3" w:rsidRDefault="00F440C8" w:rsidP="00F440C8">
      <w:pPr>
        <w:shd w:val="clear" w:color="auto" w:fill="FFFFFF"/>
        <w:autoSpaceDE w:val="0"/>
        <w:autoSpaceDN w:val="0"/>
        <w:adjustRightInd w:val="0"/>
        <w:spacing w:before="240" w:after="200" w:line="276" w:lineRule="auto"/>
        <w:ind w:left="-335" w:right="-426"/>
        <w:jc w:val="both"/>
        <w:rPr>
          <w:rFonts w:ascii="Arial" w:hAnsi="Arial" w:cs="Arial"/>
          <w:sz w:val="28"/>
          <w:szCs w:val="28"/>
          <w:rtl/>
          <w:lang w:bidi="ar-IQ"/>
        </w:rPr>
      </w:pPr>
    </w:p>
    <w:tbl>
      <w:tblPr>
        <w:bidiVisual/>
        <w:tblW w:w="9720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80"/>
        <w:gridCol w:w="5940"/>
      </w:tblGrid>
      <w:tr w:rsidR="00F440C8" w:rsidRPr="00FE2B72" w:rsidTr="008910D3">
        <w:trPr>
          <w:trHeight w:val="624"/>
        </w:trPr>
        <w:tc>
          <w:tcPr>
            <w:tcW w:w="3780" w:type="dxa"/>
            <w:shd w:val="clear" w:color="auto" w:fill="auto"/>
          </w:tcPr>
          <w:p w:rsidR="00F440C8" w:rsidRPr="00FE2B72" w:rsidRDefault="00F440C8" w:rsidP="00F440C8">
            <w:pPr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ind w:hanging="288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proofErr w:type="gramStart"/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المؤسسة</w:t>
            </w:r>
            <w:proofErr w:type="gramEnd"/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التعليمية</w:t>
            </w:r>
          </w:p>
        </w:tc>
        <w:tc>
          <w:tcPr>
            <w:tcW w:w="5940" w:type="dxa"/>
            <w:shd w:val="clear" w:color="auto" w:fill="auto"/>
          </w:tcPr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D9D9D9"/>
                <w:sz w:val="28"/>
                <w:szCs w:val="28"/>
                <w:lang w:bidi="ar-IQ"/>
              </w:rPr>
            </w:pPr>
          </w:p>
        </w:tc>
      </w:tr>
      <w:tr w:rsidR="00F440C8" w:rsidRPr="00FE2B72" w:rsidTr="008910D3">
        <w:trPr>
          <w:trHeight w:val="624"/>
        </w:trPr>
        <w:tc>
          <w:tcPr>
            <w:tcW w:w="3780" w:type="dxa"/>
            <w:shd w:val="clear" w:color="auto" w:fill="auto"/>
          </w:tcPr>
          <w:p w:rsidR="00F440C8" w:rsidRPr="00FE2B72" w:rsidRDefault="00F440C8" w:rsidP="00F440C8">
            <w:pPr>
              <w:numPr>
                <w:ilvl w:val="0"/>
                <w:numId w:val="1"/>
              </w:numPr>
              <w:shd w:val="clear" w:color="auto" w:fill="FFFFFF"/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القسم ال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علمي 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/ المركز</w:t>
            </w:r>
          </w:p>
        </w:tc>
        <w:tc>
          <w:tcPr>
            <w:tcW w:w="5940" w:type="dxa"/>
            <w:shd w:val="clear" w:color="auto" w:fill="auto"/>
          </w:tcPr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="Cambria" w:eastAsia="Calibri" w:hAnsi="Cambria" w:cs="Times New Roman" w:hint="cs"/>
                <w:color w:val="D9D9D9"/>
                <w:sz w:val="28"/>
                <w:szCs w:val="28"/>
                <w:rtl/>
                <w:lang w:bidi="ar-IQ"/>
              </w:rPr>
              <w:t xml:space="preserve"> 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كلية التربية / قسم العلوم التربوية والنفسية </w:t>
            </w:r>
          </w:p>
        </w:tc>
      </w:tr>
      <w:tr w:rsidR="00F440C8" w:rsidRPr="00FE2B72" w:rsidTr="008910D3">
        <w:trPr>
          <w:trHeight w:val="624"/>
        </w:trPr>
        <w:tc>
          <w:tcPr>
            <w:tcW w:w="3780" w:type="dxa"/>
            <w:shd w:val="clear" w:color="auto" w:fill="auto"/>
          </w:tcPr>
          <w:p w:rsidR="00F440C8" w:rsidRPr="00FE2B72" w:rsidRDefault="00F440C8" w:rsidP="00F440C8">
            <w:pPr>
              <w:numPr>
                <w:ilvl w:val="0"/>
                <w:numId w:val="1"/>
              </w:numPr>
              <w:shd w:val="clear" w:color="auto" w:fill="FFFFFF"/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اسم / </w:t>
            </w:r>
            <w:proofErr w:type="gramStart"/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رمز</w:t>
            </w:r>
            <w:proofErr w:type="gramEnd"/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المقرر</w:t>
            </w:r>
          </w:p>
        </w:tc>
        <w:tc>
          <w:tcPr>
            <w:tcW w:w="5940" w:type="dxa"/>
            <w:shd w:val="clear" w:color="auto" w:fill="auto"/>
          </w:tcPr>
          <w:p w:rsidR="00F440C8" w:rsidRPr="00FE2B72" w:rsidRDefault="0045067A" w:rsidP="008910D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proofErr w:type="gramStart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أسس</w:t>
            </w:r>
            <w:proofErr w:type="gramEnd"/>
            <w:r w:rsidR="00F440C8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التربية </w:t>
            </w:r>
          </w:p>
        </w:tc>
      </w:tr>
      <w:tr w:rsidR="00F440C8" w:rsidRPr="00FE2B72" w:rsidTr="008910D3">
        <w:trPr>
          <w:trHeight w:val="624"/>
        </w:trPr>
        <w:tc>
          <w:tcPr>
            <w:tcW w:w="3780" w:type="dxa"/>
            <w:shd w:val="clear" w:color="auto" w:fill="auto"/>
          </w:tcPr>
          <w:p w:rsidR="00F440C8" w:rsidRPr="00FE2B72" w:rsidRDefault="00F440C8" w:rsidP="00F440C8">
            <w:pPr>
              <w:numPr>
                <w:ilvl w:val="0"/>
                <w:numId w:val="1"/>
              </w:numPr>
              <w:shd w:val="clear" w:color="auto" w:fill="FFFFFF"/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proofErr w:type="gramStart"/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أشكال</w:t>
            </w:r>
            <w:proofErr w:type="gramEnd"/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الحضور المتاحة</w:t>
            </w:r>
          </w:p>
        </w:tc>
        <w:tc>
          <w:tcPr>
            <w:tcW w:w="5940" w:type="dxa"/>
            <w:shd w:val="clear" w:color="auto" w:fill="auto"/>
          </w:tcPr>
          <w:p w:rsidR="00F440C8" w:rsidRPr="00FE2B72" w:rsidRDefault="0008616F" w:rsidP="008910D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proofErr w:type="gramStart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طلبة</w:t>
            </w:r>
            <w:proofErr w:type="gramEnd"/>
          </w:p>
        </w:tc>
      </w:tr>
      <w:tr w:rsidR="00F440C8" w:rsidRPr="00FE2B72" w:rsidTr="008910D3">
        <w:trPr>
          <w:trHeight w:val="624"/>
        </w:trPr>
        <w:tc>
          <w:tcPr>
            <w:tcW w:w="3780" w:type="dxa"/>
            <w:shd w:val="clear" w:color="auto" w:fill="auto"/>
          </w:tcPr>
          <w:p w:rsidR="00F440C8" w:rsidRPr="00FE2B72" w:rsidRDefault="00F440C8" w:rsidP="00F440C8">
            <w:pPr>
              <w:numPr>
                <w:ilvl w:val="0"/>
                <w:numId w:val="1"/>
              </w:numPr>
              <w:shd w:val="clear" w:color="auto" w:fill="FFFFFF"/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الفصل / السنة</w:t>
            </w:r>
          </w:p>
        </w:tc>
        <w:tc>
          <w:tcPr>
            <w:tcW w:w="5940" w:type="dxa"/>
            <w:shd w:val="clear" w:color="auto" w:fill="auto"/>
          </w:tcPr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الفصل </w:t>
            </w:r>
            <w:proofErr w:type="spellStart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الاول</w:t>
            </w:r>
            <w:proofErr w:type="spellEnd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والثاني 2016-2017</w:t>
            </w:r>
          </w:p>
        </w:tc>
      </w:tr>
      <w:tr w:rsidR="00F440C8" w:rsidRPr="00FE2B72" w:rsidTr="008910D3">
        <w:trPr>
          <w:trHeight w:val="624"/>
        </w:trPr>
        <w:tc>
          <w:tcPr>
            <w:tcW w:w="3780" w:type="dxa"/>
            <w:shd w:val="clear" w:color="auto" w:fill="auto"/>
          </w:tcPr>
          <w:p w:rsidR="00F440C8" w:rsidRPr="00FE2B72" w:rsidRDefault="00F440C8" w:rsidP="00F440C8">
            <w:pPr>
              <w:numPr>
                <w:ilvl w:val="0"/>
                <w:numId w:val="1"/>
              </w:numPr>
              <w:shd w:val="clear" w:color="auto" w:fill="FFFFFF"/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عدد الساعات الدراسية </w:t>
            </w:r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(</w:t>
            </w:r>
            <w:proofErr w:type="gramStart"/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الكلي</w:t>
            </w:r>
            <w:proofErr w:type="gramEnd"/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)</w:t>
            </w:r>
          </w:p>
        </w:tc>
        <w:tc>
          <w:tcPr>
            <w:tcW w:w="5940" w:type="dxa"/>
            <w:shd w:val="clear" w:color="auto" w:fill="auto"/>
          </w:tcPr>
          <w:p w:rsidR="00F440C8" w:rsidRPr="00FE2B72" w:rsidRDefault="0008616F" w:rsidP="008910D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60</w:t>
            </w:r>
          </w:p>
        </w:tc>
      </w:tr>
      <w:tr w:rsidR="00F440C8" w:rsidRPr="00FE2B72" w:rsidTr="008910D3">
        <w:trPr>
          <w:trHeight w:val="624"/>
        </w:trPr>
        <w:tc>
          <w:tcPr>
            <w:tcW w:w="3780" w:type="dxa"/>
            <w:shd w:val="clear" w:color="auto" w:fill="auto"/>
          </w:tcPr>
          <w:p w:rsidR="00F440C8" w:rsidRPr="00FE2B72" w:rsidRDefault="00F440C8" w:rsidP="00F440C8">
            <w:pPr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proofErr w:type="gramStart"/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تاريخ</w:t>
            </w:r>
            <w:proofErr w:type="gramEnd"/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إعداد هذا الوصف </w:t>
            </w:r>
          </w:p>
        </w:tc>
        <w:tc>
          <w:tcPr>
            <w:tcW w:w="5940" w:type="dxa"/>
            <w:shd w:val="clear" w:color="auto" w:fill="auto"/>
          </w:tcPr>
          <w:p w:rsidR="00F440C8" w:rsidRPr="00FE2B72" w:rsidRDefault="0008616F" w:rsidP="008910D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27/1/2017</w:t>
            </w:r>
          </w:p>
        </w:tc>
      </w:tr>
      <w:tr w:rsidR="00F440C8" w:rsidRPr="00FE2B72" w:rsidTr="008910D3">
        <w:trPr>
          <w:trHeight w:val="725"/>
        </w:trPr>
        <w:tc>
          <w:tcPr>
            <w:tcW w:w="9720" w:type="dxa"/>
            <w:gridSpan w:val="2"/>
            <w:shd w:val="clear" w:color="auto" w:fill="auto"/>
          </w:tcPr>
          <w:p w:rsidR="00F440C8" w:rsidRPr="00FE2B72" w:rsidRDefault="00F440C8" w:rsidP="00F440C8">
            <w:pPr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أهداف المقرر</w:t>
            </w:r>
          </w:p>
        </w:tc>
      </w:tr>
      <w:tr w:rsidR="00F440C8" w:rsidRPr="00FE2B72" w:rsidTr="008910D3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F440C8" w:rsidRPr="00FE2B72" w:rsidRDefault="00394480" w:rsidP="008910D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1.</w:t>
            </w:r>
            <w:r w:rsidR="00F440C8"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يهدف </w:t>
            </w:r>
            <w:proofErr w:type="spellStart"/>
            <w:r w:rsidR="00F440C8"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الى</w:t>
            </w:r>
            <w:proofErr w:type="spellEnd"/>
            <w:r w:rsidR="00F440C8"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 جعل الطلبة يعرفون </w:t>
            </w:r>
            <w:proofErr w:type="spellStart"/>
            <w:r w:rsidR="00F440C8"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الاسس</w:t>
            </w:r>
            <w:proofErr w:type="spellEnd"/>
            <w:r w:rsidR="00F440C8"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 العامة والمبادئ التي تقوم عليها التربية من خلال استعراض مجموعة من </w:t>
            </w:r>
            <w:proofErr w:type="spellStart"/>
            <w:r w:rsidR="00F440C8"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الاسس</w:t>
            </w:r>
            <w:proofErr w:type="spellEnd"/>
            <w:r w:rsidR="00F440C8"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 w:rsidR="00F440C8"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كالاساس</w:t>
            </w:r>
            <w:proofErr w:type="spellEnd"/>
            <w:r w:rsidR="00F440C8"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 التاريخي والاجتماعي والاقتصادي والعلمي</w:t>
            </w:r>
          </w:p>
        </w:tc>
      </w:tr>
      <w:tr w:rsidR="00F440C8" w:rsidRPr="00FE2B72" w:rsidTr="008910D3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F440C8" w:rsidRPr="00244118" w:rsidRDefault="00244118" w:rsidP="00394480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hint="cs"/>
                <w:color w:val="000000"/>
                <w:sz w:val="28"/>
                <w:szCs w:val="28"/>
                <w:rtl/>
                <w:lang w:bidi="ar-IQ"/>
              </w:rPr>
              <w:t xml:space="preserve">  </w:t>
            </w:r>
            <w:r w:rsidRPr="00244118">
              <w:rPr>
                <w:rFonts w:eastAsia="Calibri" w:cs="Times New Roman"/>
                <w:color w:val="000000"/>
                <w:sz w:val="28"/>
                <w:szCs w:val="28"/>
                <w:rtl/>
                <w:lang w:bidi="ar-IQ"/>
              </w:rPr>
              <w:t xml:space="preserve">2  .تنمية </w:t>
            </w:r>
            <w:r w:rsidR="00E47FBE">
              <w:rPr>
                <w:rFonts w:eastAsia="Calibri" w:cs="Times New Roman"/>
                <w:color w:val="000000"/>
                <w:sz w:val="28"/>
                <w:szCs w:val="28"/>
                <w:rtl/>
                <w:lang w:bidi="ar-IQ"/>
              </w:rPr>
              <w:t xml:space="preserve">القيم </w:t>
            </w:r>
            <w:r w:rsidR="00394480" w:rsidRPr="00244118">
              <w:rPr>
                <w:rFonts w:eastAsia="Calibri" w:cs="Times New Roman"/>
                <w:color w:val="000000"/>
                <w:sz w:val="28"/>
                <w:szCs w:val="28"/>
                <w:rtl/>
                <w:lang w:bidi="ar-IQ"/>
              </w:rPr>
              <w:t>في التربية</w:t>
            </w:r>
            <w:r w:rsidRPr="00244118">
              <w:rPr>
                <w:rFonts w:eastAsia="Calibri" w:cs="Times New Roman"/>
                <w:color w:val="000000"/>
                <w:sz w:val="28"/>
                <w:szCs w:val="28"/>
                <w:rtl/>
                <w:lang w:bidi="ar-IQ"/>
              </w:rPr>
              <w:t xml:space="preserve"> العربية </w:t>
            </w:r>
            <w:proofErr w:type="spellStart"/>
            <w:r w:rsidRPr="00244118">
              <w:rPr>
                <w:rFonts w:eastAsia="Calibri" w:cs="Times New Roman"/>
                <w:color w:val="000000"/>
                <w:sz w:val="28"/>
                <w:szCs w:val="28"/>
                <w:rtl/>
                <w:lang w:bidi="ar-IQ"/>
              </w:rPr>
              <w:t>والاسلامية</w:t>
            </w:r>
            <w:proofErr w:type="spellEnd"/>
          </w:p>
        </w:tc>
      </w:tr>
      <w:tr w:rsidR="00F440C8" w:rsidRPr="00FE2B72" w:rsidTr="008910D3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F440C8" w:rsidRPr="00BD3348" w:rsidRDefault="00B90AAE" w:rsidP="008910D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Simplified Arabic" w:eastAsia="Calibri" w:hAnsi="Simplified Arabic" w:cs="Simplified Arabic"/>
                <w:b/>
                <w:bCs/>
                <w:color w:val="000000"/>
                <w:sz w:val="32"/>
                <w:szCs w:val="32"/>
                <w:vertAlign w:val="superscript"/>
                <w:lang w:bidi="ar-IQ"/>
              </w:rPr>
            </w:pPr>
            <w:r w:rsidRPr="00BD3348">
              <w:rPr>
                <w:rFonts w:ascii="Simplified Arabic" w:eastAsia="Calibri" w:hAnsi="Simplified Arabic" w:cs="Simplified Arabic"/>
                <w:b/>
                <w:bCs/>
                <w:color w:val="000000"/>
                <w:sz w:val="32"/>
                <w:szCs w:val="32"/>
                <w:vertAlign w:val="superscript"/>
                <w:rtl/>
                <w:lang w:bidi="ar-IQ"/>
              </w:rPr>
              <w:t>3.تعليم الط</w:t>
            </w:r>
            <w:r w:rsidR="001966FC">
              <w:rPr>
                <w:rFonts w:ascii="Simplified Arabic" w:eastAsia="Calibri" w:hAnsi="Simplified Arabic" w:cs="Simplified Arabic"/>
                <w:b/>
                <w:bCs/>
                <w:color w:val="000000"/>
                <w:sz w:val="32"/>
                <w:szCs w:val="32"/>
                <w:vertAlign w:val="superscript"/>
                <w:rtl/>
                <w:lang w:bidi="ar-IQ"/>
              </w:rPr>
              <w:t xml:space="preserve">لاب على مهارات البحث </w:t>
            </w:r>
            <w:r w:rsidR="001966FC">
              <w:rPr>
                <w:rFonts w:ascii="Simplified Arabic" w:eastAsia="Calibri" w:hAnsi="Simplified Arabic" w:cs="Simplified Arabic" w:hint="cs"/>
                <w:b/>
                <w:bCs/>
                <w:color w:val="000000"/>
                <w:sz w:val="32"/>
                <w:szCs w:val="32"/>
                <w:vertAlign w:val="superscript"/>
                <w:rtl/>
                <w:lang w:bidi="ar-IQ"/>
              </w:rPr>
              <w:t>عن التربية</w:t>
            </w:r>
            <w:r w:rsidRPr="00BD3348">
              <w:rPr>
                <w:rFonts w:ascii="Simplified Arabic" w:eastAsia="Calibri" w:hAnsi="Simplified Arabic" w:cs="Simplified Arabic"/>
                <w:b/>
                <w:bCs/>
                <w:color w:val="000000"/>
                <w:sz w:val="32"/>
                <w:szCs w:val="32"/>
                <w:vertAlign w:val="superscript"/>
                <w:rtl/>
                <w:lang w:bidi="ar-IQ"/>
              </w:rPr>
              <w:t xml:space="preserve"> عبر التاريخ</w:t>
            </w:r>
          </w:p>
        </w:tc>
      </w:tr>
      <w:tr w:rsidR="00F440C8" w:rsidRPr="00FE2B72" w:rsidTr="008910D3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F440C8" w:rsidRPr="00E82305" w:rsidRDefault="00F440C8" w:rsidP="008910D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eastAsia="Calibri" w:cs="Times New Roman"/>
                <w:color w:val="000000"/>
                <w:sz w:val="28"/>
                <w:szCs w:val="28"/>
                <w:vertAlign w:val="superscript"/>
                <w:lang w:bidi="ar-IQ"/>
              </w:rPr>
            </w:pPr>
          </w:p>
        </w:tc>
      </w:tr>
      <w:tr w:rsidR="00F440C8" w:rsidRPr="00FE2B72" w:rsidTr="008910D3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/>
                <w:color w:val="000000"/>
                <w:sz w:val="28"/>
                <w:szCs w:val="28"/>
                <w:lang w:bidi="ar-IQ"/>
              </w:rPr>
            </w:pPr>
          </w:p>
        </w:tc>
      </w:tr>
      <w:tr w:rsidR="00F440C8" w:rsidRPr="00FE2B72" w:rsidTr="008910D3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/>
                <w:color w:val="000000"/>
                <w:sz w:val="28"/>
                <w:szCs w:val="28"/>
                <w:lang w:bidi="ar-IQ"/>
              </w:rPr>
            </w:pPr>
          </w:p>
        </w:tc>
      </w:tr>
      <w:tr w:rsidR="00F440C8" w:rsidRPr="00FE2B72" w:rsidTr="008910D3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/>
                <w:color w:val="000000"/>
                <w:sz w:val="28"/>
                <w:szCs w:val="28"/>
                <w:rtl/>
                <w:lang w:bidi="ar-IQ"/>
              </w:rPr>
            </w:pPr>
          </w:p>
        </w:tc>
      </w:tr>
      <w:tr w:rsidR="00F440C8" w:rsidRPr="00FE2B72" w:rsidTr="008910D3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/>
                <w:color w:val="000000"/>
                <w:sz w:val="28"/>
                <w:szCs w:val="28"/>
                <w:rtl/>
                <w:lang w:bidi="ar-IQ"/>
              </w:rPr>
            </w:pPr>
          </w:p>
        </w:tc>
      </w:tr>
      <w:tr w:rsidR="00F440C8" w:rsidRPr="00FE2B72" w:rsidTr="008910D3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/>
                <w:color w:val="000000"/>
                <w:sz w:val="28"/>
                <w:szCs w:val="28"/>
                <w:rtl/>
                <w:lang w:bidi="ar-IQ"/>
              </w:rPr>
            </w:pPr>
          </w:p>
        </w:tc>
      </w:tr>
    </w:tbl>
    <w:p w:rsidR="00F440C8" w:rsidRPr="0020555A" w:rsidRDefault="00F440C8" w:rsidP="00F440C8">
      <w:pPr>
        <w:shd w:val="clear" w:color="auto" w:fill="FFFFFF"/>
        <w:rPr>
          <w:vanish/>
        </w:rPr>
      </w:pPr>
    </w:p>
    <w:tbl>
      <w:tblPr>
        <w:tblpPr w:leftFromText="180" w:rightFromText="180" w:vertAnchor="text" w:horzAnchor="margin" w:tblpXSpec="center" w:tblpY="524"/>
        <w:bidiVisual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20"/>
      </w:tblGrid>
      <w:tr w:rsidR="00F440C8" w:rsidRPr="00FE2B72" w:rsidTr="008910D3">
        <w:trPr>
          <w:trHeight w:val="653"/>
        </w:trPr>
        <w:tc>
          <w:tcPr>
            <w:tcW w:w="9720" w:type="dxa"/>
            <w:shd w:val="clear" w:color="auto" w:fill="auto"/>
          </w:tcPr>
          <w:p w:rsidR="00F440C8" w:rsidRPr="00FE2B72" w:rsidRDefault="00F440C8" w:rsidP="00F440C8">
            <w:pPr>
              <w:numPr>
                <w:ilvl w:val="0"/>
                <w:numId w:val="2"/>
              </w:numPr>
              <w:shd w:val="clear" w:color="auto" w:fill="FFFFFF"/>
              <w:tabs>
                <w:tab w:val="left" w:pos="507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مخرج</w:t>
            </w: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ات ال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مقرر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وطرائق التعليم </w:t>
            </w:r>
            <w:proofErr w:type="gramStart"/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والتعلم</w:t>
            </w:r>
            <w:proofErr w:type="gramEnd"/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والتقييم</w:t>
            </w:r>
          </w:p>
        </w:tc>
      </w:tr>
      <w:tr w:rsidR="00F440C8" w:rsidRPr="00FE2B72" w:rsidTr="008910D3">
        <w:trPr>
          <w:trHeight w:val="2490"/>
        </w:trPr>
        <w:tc>
          <w:tcPr>
            <w:tcW w:w="9720" w:type="dxa"/>
            <w:shd w:val="clear" w:color="auto" w:fill="auto"/>
          </w:tcPr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ind w:left="43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أ- ال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أهداف </w:t>
            </w:r>
            <w:proofErr w:type="gramStart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المعرفية 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proofErr w:type="gramEnd"/>
          </w:p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أ1-</w:t>
            </w:r>
            <w:r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  <w:t xml:space="preserve">- </w:t>
            </w: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جعل الطلبة يعرفون مبادئ التربية </w:t>
            </w:r>
          </w:p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  <w:t>أ2-</w:t>
            </w: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جعل الطلبة يفهمون </w:t>
            </w:r>
            <w:proofErr w:type="spellStart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الاساس</w:t>
            </w:r>
            <w:proofErr w:type="spellEnd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 التاريخي للتربية </w:t>
            </w:r>
          </w:p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libri" w:eastAsia="Calibri" w:hAnsi="Calibri" w:cs="Times New Roman"/>
                <w:sz w:val="28"/>
                <w:szCs w:val="28"/>
                <w:lang w:bidi="ar-IQ"/>
              </w:rPr>
            </w:pPr>
            <w:r w:rsidRPr="00FE2B72"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  <w:t>أ3-</w:t>
            </w: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 جعل الطلبة يميزون </w:t>
            </w:r>
            <w:proofErr w:type="spellStart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اهمية</w:t>
            </w:r>
            <w:proofErr w:type="spellEnd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الاساس</w:t>
            </w:r>
            <w:proofErr w:type="spellEnd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 الاجتماعي </w:t>
            </w:r>
            <w:r w:rsidRPr="00FE2B72"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  <w:t xml:space="preserve"> </w:t>
            </w:r>
          </w:p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libri" w:eastAsia="Calibri" w:hAnsi="Calibri" w:cs="Times New Roman"/>
                <w:sz w:val="28"/>
                <w:szCs w:val="28"/>
                <w:lang w:bidi="ar-IQ"/>
              </w:rPr>
            </w:pPr>
            <w:r w:rsidRPr="00FE2B72"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  <w:t>أ4-</w:t>
            </w: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 جعل الطلبة يعرفون اثر التربية في الاقتصاد والتنمية </w:t>
            </w:r>
          </w:p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libri" w:eastAsia="Calibri" w:hAnsi="Calibri" w:cs="Times New Roman"/>
                <w:sz w:val="28"/>
                <w:szCs w:val="28"/>
                <w:lang w:bidi="ar-IQ"/>
              </w:rPr>
            </w:pPr>
            <w:r w:rsidRPr="00FE2B72"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  <w:t xml:space="preserve">أ5- </w:t>
            </w: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جعل الطلبة يفهمون </w:t>
            </w:r>
            <w:proofErr w:type="gramStart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دور</w:t>
            </w:r>
            <w:proofErr w:type="gramEnd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 العلم في التربية </w:t>
            </w:r>
          </w:p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  <w:t>أ</w:t>
            </w:r>
            <w:r w:rsidRPr="00FE2B72"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6-</w:t>
            </w: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يعرفون النظم التعليمية</w:t>
            </w:r>
          </w:p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</w:tc>
      </w:tr>
      <w:tr w:rsidR="00F440C8" w:rsidRPr="00FE2B72" w:rsidTr="008910D3">
        <w:trPr>
          <w:trHeight w:val="1631"/>
        </w:trPr>
        <w:tc>
          <w:tcPr>
            <w:tcW w:w="9720" w:type="dxa"/>
            <w:shd w:val="clear" w:color="auto" w:fill="auto"/>
          </w:tcPr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ب -  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الأهداف </w:t>
            </w:r>
            <w:proofErr w:type="spellStart"/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المهارات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ية</w:t>
            </w:r>
            <w:proofErr w:type="spellEnd"/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الخاصة بال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مقرر.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ب1 -</w:t>
            </w: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proofErr w:type="gramStart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تنمية</w:t>
            </w:r>
            <w:proofErr w:type="gramEnd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 التفكير العلمي </w:t>
            </w:r>
          </w:p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ب </w:t>
            </w:r>
            <w:r w:rsidRPr="00FE2B72"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  <w:t xml:space="preserve">2 </w:t>
            </w:r>
            <w:r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  <w:t>–</w:t>
            </w:r>
            <w:r w:rsidRPr="00FE2B72"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  <w:t xml:space="preserve"> </w:t>
            </w:r>
            <w:proofErr w:type="gramStart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تنمية</w:t>
            </w:r>
            <w:proofErr w:type="gramEnd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 مهارات الطالب التاريخية </w:t>
            </w:r>
          </w:p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ب </w:t>
            </w:r>
            <w:r w:rsidRPr="00FE2B72"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  <w:t>3</w:t>
            </w:r>
            <w:r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  <w:t xml:space="preserve"> -</w:t>
            </w:r>
            <w:r w:rsidRPr="00FE2B72"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  <w:t xml:space="preserve"> </w:t>
            </w:r>
            <w:proofErr w:type="gramStart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تنمية</w:t>
            </w:r>
            <w:proofErr w:type="gramEnd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 مهارات النقد العلمي</w:t>
            </w:r>
          </w:p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ب4-    </w:t>
            </w:r>
          </w:p>
        </w:tc>
      </w:tr>
      <w:tr w:rsidR="00F440C8" w:rsidRPr="00FE2B72" w:rsidTr="008910D3">
        <w:trPr>
          <w:trHeight w:val="423"/>
        </w:trPr>
        <w:tc>
          <w:tcPr>
            <w:tcW w:w="9720" w:type="dxa"/>
            <w:shd w:val="clear" w:color="auto" w:fill="auto"/>
          </w:tcPr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  </w:t>
            </w:r>
            <w:proofErr w:type="gramStart"/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طرائق</w:t>
            </w:r>
            <w:proofErr w:type="gramEnd"/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التعليم والتعلم </w:t>
            </w:r>
          </w:p>
        </w:tc>
      </w:tr>
      <w:tr w:rsidR="00F440C8" w:rsidRPr="00FE2B72" w:rsidTr="008910D3">
        <w:trPr>
          <w:trHeight w:val="624"/>
        </w:trPr>
        <w:tc>
          <w:tcPr>
            <w:tcW w:w="9720" w:type="dxa"/>
            <w:shd w:val="clear" w:color="auto" w:fill="auto"/>
          </w:tcPr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</w:pPr>
            <w:proofErr w:type="gramStart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المحاضرة ,</w:t>
            </w:r>
            <w:proofErr w:type="gramEnd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 المناقشة , الاستجواب </w:t>
            </w:r>
          </w:p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F440C8" w:rsidRPr="00FE2B72" w:rsidTr="008910D3">
        <w:trPr>
          <w:trHeight w:val="400"/>
        </w:trPr>
        <w:tc>
          <w:tcPr>
            <w:tcW w:w="9720" w:type="dxa"/>
            <w:shd w:val="clear" w:color="auto" w:fill="auto"/>
          </w:tcPr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  </w:t>
            </w:r>
            <w:proofErr w:type="gramStart"/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طرائق</w:t>
            </w:r>
            <w:proofErr w:type="gramEnd"/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التقييم </w:t>
            </w:r>
          </w:p>
        </w:tc>
      </w:tr>
      <w:tr w:rsidR="00F440C8" w:rsidRPr="00FE2B72" w:rsidTr="008910D3">
        <w:trPr>
          <w:trHeight w:val="624"/>
        </w:trPr>
        <w:tc>
          <w:tcPr>
            <w:tcW w:w="9720" w:type="dxa"/>
            <w:shd w:val="clear" w:color="auto" w:fill="auto"/>
          </w:tcPr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proofErr w:type="gramStart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الاختبارات</w:t>
            </w:r>
            <w:proofErr w:type="gramEnd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 التحريرية</w:t>
            </w:r>
          </w:p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F440C8" w:rsidRPr="00FE2B72" w:rsidTr="008910D3">
        <w:trPr>
          <w:trHeight w:val="1290"/>
        </w:trPr>
        <w:tc>
          <w:tcPr>
            <w:tcW w:w="9720" w:type="dxa"/>
            <w:shd w:val="clear" w:color="auto" w:fill="auto"/>
          </w:tcPr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ج- 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الأهداف الوجدانية </w:t>
            </w:r>
            <w:proofErr w:type="spellStart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والقيمية</w:t>
            </w:r>
            <w:proofErr w:type="spellEnd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ج1-</w:t>
            </w: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 معرفة حضارة وادي </w:t>
            </w:r>
            <w:proofErr w:type="gramStart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الرافدين </w:t>
            </w:r>
            <w:r w:rsidRPr="00FE2B72"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  <w:t xml:space="preserve"> </w:t>
            </w:r>
            <w:proofErr w:type="gramEnd"/>
          </w:p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  <w:t>ج2-</w:t>
            </w: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تنمية الحس الاجتماعي </w:t>
            </w:r>
          </w:p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  <w:t>ج3-</w:t>
            </w: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حث الطلبة على التحصيل</w:t>
            </w:r>
          </w:p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ج4-  </w:t>
            </w:r>
          </w:p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</w:tc>
      </w:tr>
      <w:tr w:rsidR="00F440C8" w:rsidRPr="00FE2B72" w:rsidTr="008910D3">
        <w:trPr>
          <w:trHeight w:val="471"/>
        </w:trPr>
        <w:tc>
          <w:tcPr>
            <w:tcW w:w="9720" w:type="dxa"/>
            <w:shd w:val="clear" w:color="auto" w:fill="auto"/>
          </w:tcPr>
          <w:p w:rsidR="00F440C8" w:rsidRPr="00FE2B72" w:rsidRDefault="00F440C8" w:rsidP="008910D3">
            <w:pPr>
              <w:shd w:val="clear" w:color="auto" w:fill="FFFFFF"/>
              <w:tabs>
                <w:tab w:val="left" w:pos="612"/>
              </w:tabs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 </w:t>
            </w:r>
            <w:proofErr w:type="gramStart"/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طرائق</w:t>
            </w:r>
            <w:proofErr w:type="gramEnd"/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التعليم والتعلم </w:t>
            </w:r>
          </w:p>
        </w:tc>
      </w:tr>
      <w:tr w:rsidR="00F440C8" w:rsidRPr="00FE2B72" w:rsidTr="008910D3">
        <w:trPr>
          <w:trHeight w:val="624"/>
        </w:trPr>
        <w:tc>
          <w:tcPr>
            <w:tcW w:w="9720" w:type="dxa"/>
            <w:shd w:val="clear" w:color="auto" w:fill="auto"/>
          </w:tcPr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proofErr w:type="gramStart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المحاضرة ,</w:t>
            </w:r>
            <w:proofErr w:type="gramEnd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 المناقشة , الاستجواب</w:t>
            </w:r>
          </w:p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F440C8" w:rsidRPr="00FE2B72" w:rsidTr="008910D3">
        <w:trPr>
          <w:trHeight w:val="425"/>
        </w:trPr>
        <w:tc>
          <w:tcPr>
            <w:tcW w:w="9720" w:type="dxa"/>
            <w:shd w:val="clear" w:color="auto" w:fill="auto"/>
          </w:tcPr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</w:t>
            </w:r>
            <w:proofErr w:type="gramStart"/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طرائق</w:t>
            </w:r>
            <w:proofErr w:type="gramEnd"/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التقييم </w:t>
            </w:r>
          </w:p>
        </w:tc>
      </w:tr>
      <w:tr w:rsidR="00F440C8" w:rsidRPr="00FE2B72" w:rsidTr="008910D3">
        <w:trPr>
          <w:trHeight w:val="624"/>
        </w:trPr>
        <w:tc>
          <w:tcPr>
            <w:tcW w:w="9720" w:type="dxa"/>
            <w:shd w:val="clear" w:color="auto" w:fill="auto"/>
          </w:tcPr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proofErr w:type="gramStart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الاختبارات</w:t>
            </w:r>
            <w:proofErr w:type="gramEnd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 التحريرية</w:t>
            </w:r>
          </w:p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F440C8" w:rsidRPr="00FE2B72" w:rsidTr="008910D3">
        <w:trPr>
          <w:trHeight w:val="1584"/>
        </w:trPr>
        <w:tc>
          <w:tcPr>
            <w:tcW w:w="9720" w:type="dxa"/>
            <w:shd w:val="clear" w:color="auto" w:fill="auto"/>
          </w:tcPr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lastRenderedPageBreak/>
              <w:t>د - المهارات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العامة </w:t>
            </w:r>
            <w:proofErr w:type="spellStart"/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و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التأهيلية</w:t>
            </w:r>
            <w:proofErr w:type="spellEnd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المنقولة ( المهارات الأخرى المتعلقة بقابلية التوظيف والتطور الشخصي ).</w:t>
            </w:r>
          </w:p>
          <w:p w:rsidR="00F440C8" w:rsidRPr="00FE2B72" w:rsidRDefault="00F440C8" w:rsidP="008910D3">
            <w:pPr>
              <w:shd w:val="clear" w:color="auto" w:fill="FFFFFF"/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د1-</w:t>
            </w:r>
          </w:p>
          <w:p w:rsidR="00F440C8" w:rsidRPr="00FE2B72" w:rsidRDefault="00F440C8" w:rsidP="008910D3">
            <w:pPr>
              <w:shd w:val="clear" w:color="auto" w:fill="FFFFFF"/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د2-</w:t>
            </w:r>
          </w:p>
          <w:p w:rsidR="00F440C8" w:rsidRPr="00FE2B72" w:rsidRDefault="00F440C8" w:rsidP="008910D3">
            <w:pPr>
              <w:shd w:val="clear" w:color="auto" w:fill="FFFFFF"/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د3-</w:t>
            </w:r>
          </w:p>
          <w:p w:rsidR="00F440C8" w:rsidRPr="00FE2B72" w:rsidRDefault="00F440C8" w:rsidP="008910D3">
            <w:pPr>
              <w:shd w:val="clear" w:color="auto" w:fill="FFFFFF"/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د4-   </w:t>
            </w:r>
          </w:p>
        </w:tc>
      </w:tr>
    </w:tbl>
    <w:p w:rsidR="00F440C8" w:rsidRPr="00E779AA" w:rsidRDefault="00F440C8" w:rsidP="00F440C8">
      <w:pPr>
        <w:shd w:val="clear" w:color="auto" w:fill="FFFFFF"/>
        <w:autoSpaceDE w:val="0"/>
        <w:autoSpaceDN w:val="0"/>
        <w:adjustRightInd w:val="0"/>
        <w:spacing w:after="200" w:line="276" w:lineRule="auto"/>
        <w:rPr>
          <w:sz w:val="28"/>
          <w:szCs w:val="28"/>
          <w:rtl/>
          <w:lang w:bidi="ar-IQ"/>
        </w:rPr>
      </w:pPr>
    </w:p>
    <w:tbl>
      <w:tblPr>
        <w:tblpPr w:leftFromText="180" w:rightFromText="180" w:vertAnchor="text" w:horzAnchor="margin" w:tblpXSpec="center" w:tblpY="-56"/>
        <w:bidiVisual/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0"/>
        <w:gridCol w:w="1260"/>
        <w:gridCol w:w="2160"/>
        <w:gridCol w:w="2160"/>
        <w:gridCol w:w="1321"/>
        <w:gridCol w:w="1701"/>
      </w:tblGrid>
      <w:tr w:rsidR="00F440C8" w:rsidRPr="00FE2B72" w:rsidTr="008910D3">
        <w:trPr>
          <w:trHeight w:val="538"/>
        </w:trPr>
        <w:tc>
          <w:tcPr>
            <w:tcW w:w="9862" w:type="dxa"/>
            <w:gridSpan w:val="6"/>
            <w:shd w:val="clear" w:color="auto" w:fill="auto"/>
          </w:tcPr>
          <w:p w:rsidR="00F440C8" w:rsidRPr="00FE2B72" w:rsidRDefault="00F440C8" w:rsidP="00F440C8">
            <w:pPr>
              <w:numPr>
                <w:ilvl w:val="0"/>
                <w:numId w:val="2"/>
              </w:numPr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lastRenderedPageBreak/>
              <w:t>بنية المقرر</w:t>
            </w:r>
          </w:p>
        </w:tc>
      </w:tr>
      <w:tr w:rsidR="00F440C8" w:rsidRPr="00FE2B72" w:rsidTr="008910D3">
        <w:trPr>
          <w:trHeight w:val="907"/>
        </w:trPr>
        <w:tc>
          <w:tcPr>
            <w:tcW w:w="1260" w:type="dxa"/>
            <w:shd w:val="clear" w:color="auto" w:fill="auto"/>
          </w:tcPr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proofErr w:type="gramStart"/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الأسبوع</w:t>
            </w:r>
            <w:proofErr w:type="gramEnd"/>
          </w:p>
        </w:tc>
        <w:tc>
          <w:tcPr>
            <w:tcW w:w="1260" w:type="dxa"/>
            <w:shd w:val="clear" w:color="auto" w:fill="auto"/>
          </w:tcPr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proofErr w:type="gramStart"/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الساعات</w:t>
            </w:r>
            <w:proofErr w:type="gramEnd"/>
          </w:p>
        </w:tc>
        <w:tc>
          <w:tcPr>
            <w:tcW w:w="2160" w:type="dxa"/>
            <w:shd w:val="clear" w:color="auto" w:fill="auto"/>
          </w:tcPr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proofErr w:type="gramStart"/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مخرجات</w:t>
            </w:r>
            <w:proofErr w:type="gramEnd"/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التعلم المطلوبة</w:t>
            </w:r>
          </w:p>
        </w:tc>
        <w:tc>
          <w:tcPr>
            <w:tcW w:w="2160" w:type="dxa"/>
            <w:shd w:val="clear" w:color="auto" w:fill="auto"/>
          </w:tcPr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اسم الوحدة / أو </w:t>
            </w:r>
            <w:proofErr w:type="gramStart"/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الموضوع</w:t>
            </w:r>
            <w:proofErr w:type="gramEnd"/>
          </w:p>
        </w:tc>
        <w:tc>
          <w:tcPr>
            <w:tcW w:w="1321" w:type="dxa"/>
            <w:shd w:val="clear" w:color="auto" w:fill="auto"/>
          </w:tcPr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proofErr w:type="gramStart"/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طريقة</w:t>
            </w:r>
            <w:proofErr w:type="gramEnd"/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التعليم</w:t>
            </w:r>
          </w:p>
        </w:tc>
        <w:tc>
          <w:tcPr>
            <w:tcW w:w="1701" w:type="dxa"/>
            <w:shd w:val="clear" w:color="auto" w:fill="auto"/>
          </w:tcPr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proofErr w:type="gramStart"/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طريقة</w:t>
            </w:r>
            <w:proofErr w:type="gramEnd"/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التقييم</w:t>
            </w:r>
          </w:p>
        </w:tc>
      </w:tr>
      <w:tr w:rsidR="0008616F" w:rsidRPr="00FE2B72" w:rsidTr="008910D3">
        <w:trPr>
          <w:trHeight w:val="399"/>
        </w:trPr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proofErr w:type="spellStart"/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الاول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proofErr w:type="gramStart"/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علوم</w:t>
            </w:r>
            <w:proofErr w:type="gramEnd"/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تربوية ونفسية</w:t>
            </w:r>
          </w:p>
        </w:tc>
        <w:tc>
          <w:tcPr>
            <w:tcW w:w="2160" w:type="dxa"/>
            <w:shd w:val="clear" w:color="auto" w:fill="auto"/>
          </w:tcPr>
          <w:p w:rsidR="0008616F" w:rsidRPr="009E53B0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8"/>
                <w:szCs w:val="28"/>
                <w:lang w:bidi="ar-IQ"/>
              </w:rPr>
            </w:pPr>
            <w:proofErr w:type="spellStart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اسس</w:t>
            </w:r>
            <w:proofErr w:type="spellEnd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التربيه</w:t>
            </w:r>
            <w:proofErr w:type="spellEnd"/>
          </w:p>
        </w:tc>
        <w:tc>
          <w:tcPr>
            <w:tcW w:w="132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proofErr w:type="gramStart"/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المحاضرة</w:t>
            </w:r>
            <w:proofErr w:type="gramEnd"/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والمناقشة</w:t>
            </w:r>
          </w:p>
        </w:tc>
        <w:tc>
          <w:tcPr>
            <w:tcW w:w="170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الاختبارات </w:t>
            </w:r>
            <w:proofErr w:type="spellStart"/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التحصيلية</w:t>
            </w:r>
            <w:proofErr w:type="spellEnd"/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</w:tc>
      </w:tr>
      <w:tr w:rsidR="0008616F" w:rsidRPr="00FE2B72" w:rsidTr="008910D3">
        <w:trPr>
          <w:trHeight w:val="339"/>
        </w:trPr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proofErr w:type="gramStart"/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الثاني</w:t>
            </w:r>
            <w:proofErr w:type="gramEnd"/>
          </w:p>
        </w:tc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08616F" w:rsidRPr="009E53B0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8"/>
                <w:szCs w:val="28"/>
                <w:lang w:bidi="ar-IQ"/>
              </w:rPr>
            </w:pP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معنى </w:t>
            </w:r>
            <w:proofErr w:type="spellStart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التربيه</w:t>
            </w:r>
            <w:proofErr w:type="spellEnd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واهداف</w:t>
            </w:r>
            <w:proofErr w:type="spellEnd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التربيه</w:t>
            </w:r>
            <w:proofErr w:type="spellEnd"/>
          </w:p>
        </w:tc>
        <w:tc>
          <w:tcPr>
            <w:tcW w:w="132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08616F" w:rsidRPr="00FE2B72" w:rsidTr="008910D3">
        <w:trPr>
          <w:trHeight w:val="320"/>
        </w:trPr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proofErr w:type="gramStart"/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الثالث</w:t>
            </w:r>
            <w:proofErr w:type="gramEnd"/>
          </w:p>
        </w:tc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08616F" w:rsidRPr="009E53B0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8"/>
                <w:szCs w:val="28"/>
                <w:lang w:bidi="ar-IQ"/>
              </w:rPr>
            </w:pPr>
            <w:proofErr w:type="spellStart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اضروريات</w:t>
            </w:r>
            <w:proofErr w:type="spellEnd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واهمية</w:t>
            </w:r>
            <w:proofErr w:type="spellEnd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التربيه</w:t>
            </w:r>
            <w:proofErr w:type="spellEnd"/>
          </w:p>
        </w:tc>
        <w:tc>
          <w:tcPr>
            <w:tcW w:w="132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08616F" w:rsidRPr="00FE2B72" w:rsidTr="008910D3">
        <w:trPr>
          <w:trHeight w:val="331"/>
        </w:trPr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proofErr w:type="gramStart"/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الرابع</w:t>
            </w:r>
            <w:proofErr w:type="gramEnd"/>
          </w:p>
        </w:tc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08616F" w:rsidRPr="009E53B0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8"/>
                <w:szCs w:val="28"/>
                <w:lang w:bidi="ar-IQ"/>
              </w:rPr>
            </w:pP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نظريات </w:t>
            </w:r>
            <w:proofErr w:type="spellStart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التربيه</w:t>
            </w:r>
            <w:proofErr w:type="spellEnd"/>
          </w:p>
        </w:tc>
        <w:tc>
          <w:tcPr>
            <w:tcW w:w="132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08616F" w:rsidRPr="00FE2B72" w:rsidTr="008910D3">
        <w:trPr>
          <w:trHeight w:val="340"/>
        </w:trPr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proofErr w:type="gramStart"/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الخامس</w:t>
            </w:r>
            <w:proofErr w:type="gramEnd"/>
          </w:p>
        </w:tc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08616F" w:rsidRPr="009E53B0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8"/>
                <w:szCs w:val="28"/>
                <w:lang w:bidi="ar-IQ"/>
              </w:rPr>
            </w:pP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مجالات </w:t>
            </w:r>
            <w:proofErr w:type="spellStart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التربيه</w:t>
            </w:r>
            <w:proofErr w:type="spellEnd"/>
          </w:p>
        </w:tc>
        <w:tc>
          <w:tcPr>
            <w:tcW w:w="132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08616F" w:rsidRPr="00FE2B72" w:rsidTr="008910D3">
        <w:trPr>
          <w:trHeight w:val="323"/>
        </w:trPr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proofErr w:type="gramStart"/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السادس</w:t>
            </w:r>
            <w:proofErr w:type="gramEnd"/>
          </w:p>
        </w:tc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08616F" w:rsidRPr="009E53B0" w:rsidRDefault="004C0E51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8"/>
                <w:szCs w:val="28"/>
                <w:lang w:bidi="ar-IQ"/>
              </w:rPr>
            </w:pPr>
            <w:proofErr w:type="spellStart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الاساس</w:t>
            </w:r>
            <w:proofErr w:type="spellEnd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التأريخي</w:t>
            </w:r>
            <w:proofErr w:type="spellEnd"/>
          </w:p>
        </w:tc>
        <w:tc>
          <w:tcPr>
            <w:tcW w:w="132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08616F" w:rsidRPr="00FE2B72" w:rsidTr="008910D3">
        <w:trPr>
          <w:trHeight w:val="319"/>
        </w:trPr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proofErr w:type="gramStart"/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السابع</w:t>
            </w:r>
            <w:proofErr w:type="gramEnd"/>
          </w:p>
        </w:tc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08616F" w:rsidRPr="009E53B0" w:rsidRDefault="0030616A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8"/>
                <w:szCs w:val="28"/>
                <w:lang w:bidi="ar-IQ"/>
              </w:rPr>
            </w:pPr>
            <w:proofErr w:type="spellStart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تطوور</w:t>
            </w:r>
            <w:proofErr w:type="spellEnd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اسس</w:t>
            </w:r>
            <w:proofErr w:type="spellEnd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 التربية</w:t>
            </w:r>
          </w:p>
        </w:tc>
        <w:tc>
          <w:tcPr>
            <w:tcW w:w="132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08616F" w:rsidRPr="00FE2B72" w:rsidTr="008910D3">
        <w:trPr>
          <w:trHeight w:val="319"/>
        </w:trPr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proofErr w:type="gramStart"/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الثامن</w:t>
            </w:r>
            <w:proofErr w:type="gramEnd"/>
          </w:p>
        </w:tc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08616F" w:rsidRDefault="0030616A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</w:pP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التربية في المجتمعات البدائية</w:t>
            </w:r>
          </w:p>
        </w:tc>
        <w:tc>
          <w:tcPr>
            <w:tcW w:w="132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08616F" w:rsidRPr="00FE2B72" w:rsidTr="008910D3">
        <w:trPr>
          <w:trHeight w:val="319"/>
        </w:trPr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proofErr w:type="gramStart"/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التاسع</w:t>
            </w:r>
            <w:proofErr w:type="gramEnd"/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08616F" w:rsidRDefault="0030616A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</w:pPr>
            <w:proofErr w:type="gramStart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التربية</w:t>
            </w:r>
            <w:proofErr w:type="gramEnd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 الصينية</w:t>
            </w:r>
          </w:p>
        </w:tc>
        <w:tc>
          <w:tcPr>
            <w:tcW w:w="132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08616F" w:rsidRPr="00FE2B72" w:rsidTr="008910D3">
        <w:trPr>
          <w:trHeight w:val="319"/>
        </w:trPr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proofErr w:type="gramStart"/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العاشر</w:t>
            </w:r>
            <w:proofErr w:type="gramEnd"/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08616F" w:rsidRDefault="0030616A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</w:pPr>
            <w:proofErr w:type="gramStart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اليونانية</w:t>
            </w:r>
            <w:proofErr w:type="gramEnd"/>
          </w:p>
        </w:tc>
        <w:tc>
          <w:tcPr>
            <w:tcW w:w="132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08616F" w:rsidRPr="00FE2B72" w:rsidTr="008910D3">
        <w:trPr>
          <w:trHeight w:val="319"/>
        </w:trPr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الحادي عشر</w:t>
            </w:r>
          </w:p>
        </w:tc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08616F" w:rsidRDefault="0030616A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</w:pP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التربية العربية </w:t>
            </w:r>
            <w:proofErr w:type="spellStart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الاسلامية</w:t>
            </w:r>
            <w:proofErr w:type="spellEnd"/>
          </w:p>
        </w:tc>
        <w:tc>
          <w:tcPr>
            <w:tcW w:w="132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08616F" w:rsidRPr="00FE2B72" w:rsidTr="008910D3">
        <w:trPr>
          <w:trHeight w:val="319"/>
        </w:trPr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الثاني عشر</w:t>
            </w:r>
          </w:p>
        </w:tc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08616F" w:rsidRDefault="0030616A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</w:pP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التربية في عصر </w:t>
            </w:r>
            <w:proofErr w:type="spellStart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ماقبل</w:t>
            </w:r>
            <w:proofErr w:type="spellEnd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الاسلام</w:t>
            </w:r>
            <w:proofErr w:type="spellEnd"/>
          </w:p>
        </w:tc>
        <w:tc>
          <w:tcPr>
            <w:tcW w:w="132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08616F" w:rsidRPr="00FE2B72" w:rsidTr="008910D3">
        <w:trPr>
          <w:trHeight w:val="319"/>
        </w:trPr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الثالث عشر</w:t>
            </w:r>
          </w:p>
        </w:tc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08616F" w:rsidRDefault="0030616A" w:rsidP="0030616A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</w:pPr>
            <w:proofErr w:type="spellStart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اعلام</w:t>
            </w:r>
            <w:proofErr w:type="spellEnd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 الفكر التربوي العربي / ابن خلدون</w:t>
            </w:r>
          </w:p>
        </w:tc>
        <w:tc>
          <w:tcPr>
            <w:tcW w:w="132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08616F" w:rsidRPr="00FE2B72" w:rsidTr="008910D3">
        <w:trPr>
          <w:trHeight w:val="319"/>
        </w:trPr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الرابع عشر </w:t>
            </w:r>
          </w:p>
        </w:tc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08616F" w:rsidRDefault="0030616A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</w:pP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ابن سنا </w:t>
            </w:r>
          </w:p>
        </w:tc>
        <w:tc>
          <w:tcPr>
            <w:tcW w:w="132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08616F" w:rsidRPr="00FE2B72" w:rsidTr="008910D3">
        <w:trPr>
          <w:trHeight w:val="319"/>
        </w:trPr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الخامس عشر </w:t>
            </w:r>
          </w:p>
        </w:tc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08616F" w:rsidRDefault="0030616A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</w:pP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الغزالي</w:t>
            </w:r>
          </w:p>
        </w:tc>
        <w:tc>
          <w:tcPr>
            <w:tcW w:w="132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08616F" w:rsidRPr="00FE2B72" w:rsidTr="008910D3">
        <w:trPr>
          <w:trHeight w:val="319"/>
        </w:trPr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السادس عشر</w:t>
            </w:r>
          </w:p>
        </w:tc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08616F" w:rsidRDefault="0030616A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</w:pP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التربية الحديثة / جان جاك روسو</w:t>
            </w:r>
          </w:p>
        </w:tc>
        <w:tc>
          <w:tcPr>
            <w:tcW w:w="132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08616F" w:rsidRPr="00FE2B72" w:rsidTr="008910D3">
        <w:trPr>
          <w:trHeight w:val="319"/>
        </w:trPr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السابع عشر</w:t>
            </w:r>
          </w:p>
        </w:tc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08616F" w:rsidRDefault="0030616A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</w:pP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جون </w:t>
            </w:r>
            <w:proofErr w:type="spellStart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ديوي</w:t>
            </w:r>
            <w:proofErr w:type="spellEnd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132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08616F" w:rsidRPr="00FE2B72" w:rsidTr="008910D3">
        <w:trPr>
          <w:trHeight w:val="319"/>
        </w:trPr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الثامن عشر</w:t>
            </w:r>
          </w:p>
        </w:tc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08616F" w:rsidRDefault="0030616A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</w:pPr>
            <w:proofErr w:type="spellStart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الاساس</w:t>
            </w:r>
            <w:proofErr w:type="spellEnd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 الاجتماعي </w:t>
            </w:r>
          </w:p>
        </w:tc>
        <w:tc>
          <w:tcPr>
            <w:tcW w:w="132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08616F" w:rsidRPr="00FE2B72" w:rsidTr="008910D3">
        <w:trPr>
          <w:trHeight w:val="319"/>
        </w:trPr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التاسع عشر</w:t>
            </w:r>
          </w:p>
        </w:tc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08616F" w:rsidRDefault="0030616A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</w:pP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علاقة التربية بالمجتمع</w:t>
            </w:r>
          </w:p>
        </w:tc>
        <w:tc>
          <w:tcPr>
            <w:tcW w:w="132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08616F" w:rsidRPr="00FE2B72" w:rsidTr="008910D3">
        <w:trPr>
          <w:trHeight w:val="319"/>
        </w:trPr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proofErr w:type="gramStart"/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العشرون</w:t>
            </w:r>
            <w:proofErr w:type="gramEnd"/>
          </w:p>
        </w:tc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08616F" w:rsidRDefault="0030616A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</w:pP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علاقة التربية بالبيئة</w:t>
            </w:r>
          </w:p>
        </w:tc>
        <w:tc>
          <w:tcPr>
            <w:tcW w:w="132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08616F" w:rsidRPr="00FE2B72" w:rsidTr="008910D3">
        <w:trPr>
          <w:trHeight w:val="319"/>
        </w:trPr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proofErr w:type="gramStart"/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الواحد</w:t>
            </w:r>
            <w:proofErr w:type="gramEnd"/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والعشرون</w:t>
            </w:r>
          </w:p>
        </w:tc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08616F" w:rsidRDefault="0030616A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</w:pPr>
            <w:proofErr w:type="gramStart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التربية</w:t>
            </w:r>
            <w:proofErr w:type="gramEnd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 الخلقية</w:t>
            </w:r>
          </w:p>
        </w:tc>
        <w:tc>
          <w:tcPr>
            <w:tcW w:w="132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08616F" w:rsidRPr="00FE2B72" w:rsidTr="008910D3">
        <w:trPr>
          <w:trHeight w:val="319"/>
        </w:trPr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proofErr w:type="gramStart"/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الثاني</w:t>
            </w:r>
            <w:proofErr w:type="gramEnd"/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والعشرون </w:t>
            </w:r>
          </w:p>
        </w:tc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08616F" w:rsidRDefault="0030616A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</w:pPr>
            <w:proofErr w:type="gramStart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التربية</w:t>
            </w:r>
            <w:proofErr w:type="gramEnd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 الصحية</w:t>
            </w:r>
          </w:p>
        </w:tc>
        <w:tc>
          <w:tcPr>
            <w:tcW w:w="132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08616F" w:rsidRPr="00FE2B72" w:rsidTr="008910D3">
        <w:trPr>
          <w:trHeight w:val="319"/>
        </w:trPr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proofErr w:type="gramStart"/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الثالث</w:t>
            </w:r>
            <w:proofErr w:type="gramEnd"/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والعشرون</w:t>
            </w:r>
          </w:p>
        </w:tc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08616F" w:rsidRDefault="0030616A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</w:pPr>
            <w:proofErr w:type="gramStart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التربية</w:t>
            </w:r>
            <w:proofErr w:type="gramEnd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 العائلية</w:t>
            </w:r>
          </w:p>
        </w:tc>
        <w:tc>
          <w:tcPr>
            <w:tcW w:w="132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08616F" w:rsidRPr="00FE2B72" w:rsidTr="008910D3">
        <w:trPr>
          <w:trHeight w:val="319"/>
        </w:trPr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proofErr w:type="gramStart"/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الرابع</w:t>
            </w:r>
            <w:proofErr w:type="gramEnd"/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والعشرون</w:t>
            </w:r>
          </w:p>
        </w:tc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08616F" w:rsidRDefault="0030616A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</w:pPr>
            <w:proofErr w:type="spellStart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الاساس</w:t>
            </w:r>
            <w:proofErr w:type="spellEnd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 الاقتصادي</w:t>
            </w:r>
          </w:p>
        </w:tc>
        <w:tc>
          <w:tcPr>
            <w:tcW w:w="132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08616F" w:rsidRPr="00FE2B72" w:rsidTr="008910D3">
        <w:trPr>
          <w:trHeight w:val="319"/>
        </w:trPr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proofErr w:type="gramStart"/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lastRenderedPageBreak/>
              <w:t>الخامس</w:t>
            </w:r>
            <w:proofErr w:type="gramEnd"/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والعشرون </w:t>
            </w:r>
          </w:p>
        </w:tc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08616F" w:rsidRDefault="0030616A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</w:pPr>
            <w:proofErr w:type="gramStart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مفهوم</w:t>
            </w:r>
            <w:proofErr w:type="gramEnd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 التنمية</w:t>
            </w:r>
          </w:p>
        </w:tc>
        <w:tc>
          <w:tcPr>
            <w:tcW w:w="132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08616F" w:rsidRPr="00FE2B72" w:rsidTr="008910D3">
        <w:trPr>
          <w:trHeight w:val="319"/>
        </w:trPr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proofErr w:type="gramStart"/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السادس</w:t>
            </w:r>
            <w:proofErr w:type="gramEnd"/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والعشرون</w:t>
            </w:r>
          </w:p>
        </w:tc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08616F" w:rsidRDefault="0030616A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</w:pPr>
            <w:proofErr w:type="gramStart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التربية</w:t>
            </w:r>
            <w:proofErr w:type="gramEnd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 والتنمية</w:t>
            </w:r>
          </w:p>
        </w:tc>
        <w:tc>
          <w:tcPr>
            <w:tcW w:w="132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08616F" w:rsidRPr="00FE2B72" w:rsidTr="008910D3">
        <w:trPr>
          <w:trHeight w:val="319"/>
        </w:trPr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proofErr w:type="gramStart"/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السابع</w:t>
            </w:r>
            <w:proofErr w:type="gramEnd"/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والعشرون</w:t>
            </w:r>
          </w:p>
        </w:tc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08616F" w:rsidRDefault="0030616A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</w:pP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العائد الاقتصادي للتعليم</w:t>
            </w:r>
          </w:p>
        </w:tc>
        <w:tc>
          <w:tcPr>
            <w:tcW w:w="132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08616F" w:rsidRPr="00FE2B72" w:rsidTr="008910D3">
        <w:trPr>
          <w:trHeight w:val="319"/>
        </w:trPr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proofErr w:type="gramStart"/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الثامن</w:t>
            </w:r>
            <w:proofErr w:type="gramEnd"/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والعشرون</w:t>
            </w:r>
          </w:p>
        </w:tc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08616F" w:rsidRDefault="0030616A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</w:pPr>
            <w:proofErr w:type="gramStart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التنمية</w:t>
            </w:r>
            <w:proofErr w:type="gramEnd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 والتخطيط</w:t>
            </w:r>
          </w:p>
        </w:tc>
        <w:tc>
          <w:tcPr>
            <w:tcW w:w="132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08616F" w:rsidRPr="00FE2B72" w:rsidTr="008910D3">
        <w:trPr>
          <w:trHeight w:val="319"/>
        </w:trPr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proofErr w:type="gramStart"/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التاسع</w:t>
            </w:r>
            <w:proofErr w:type="gramEnd"/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والعشرون</w:t>
            </w:r>
          </w:p>
        </w:tc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08616F" w:rsidRDefault="0030616A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</w:pPr>
            <w:proofErr w:type="gramStart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تمويل</w:t>
            </w:r>
            <w:proofErr w:type="gramEnd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 التعليم</w:t>
            </w:r>
          </w:p>
        </w:tc>
        <w:tc>
          <w:tcPr>
            <w:tcW w:w="132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08616F" w:rsidRPr="00FE2B72" w:rsidTr="008910D3">
        <w:trPr>
          <w:trHeight w:val="319"/>
        </w:trPr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proofErr w:type="gramStart"/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الثلاثون</w:t>
            </w:r>
            <w:proofErr w:type="gramEnd"/>
          </w:p>
        </w:tc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08616F" w:rsidRDefault="0030616A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</w:pPr>
            <w:proofErr w:type="gramStart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مصادر</w:t>
            </w:r>
            <w:proofErr w:type="gramEnd"/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 التمويل</w:t>
            </w:r>
          </w:p>
        </w:tc>
        <w:tc>
          <w:tcPr>
            <w:tcW w:w="132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08616F" w:rsidRPr="00FE2B72" w:rsidTr="008910D3">
        <w:trPr>
          <w:trHeight w:val="319"/>
        </w:trPr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</w:pPr>
          </w:p>
        </w:tc>
        <w:tc>
          <w:tcPr>
            <w:tcW w:w="12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</w:pPr>
          </w:p>
        </w:tc>
        <w:tc>
          <w:tcPr>
            <w:tcW w:w="2160" w:type="dxa"/>
            <w:shd w:val="clear" w:color="auto" w:fill="auto"/>
          </w:tcPr>
          <w:p w:rsidR="0008616F" w:rsidRPr="00FE2B72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2160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</w:pPr>
          </w:p>
        </w:tc>
        <w:tc>
          <w:tcPr>
            <w:tcW w:w="132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</w:pPr>
          </w:p>
        </w:tc>
        <w:tc>
          <w:tcPr>
            <w:tcW w:w="1701" w:type="dxa"/>
            <w:shd w:val="clear" w:color="auto" w:fill="auto"/>
          </w:tcPr>
          <w:p w:rsidR="0008616F" w:rsidRDefault="0008616F" w:rsidP="0008616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</w:pPr>
          </w:p>
        </w:tc>
      </w:tr>
    </w:tbl>
    <w:p w:rsidR="00F440C8" w:rsidRPr="00807DE1" w:rsidRDefault="00F440C8" w:rsidP="00F440C8">
      <w:pPr>
        <w:shd w:val="clear" w:color="auto" w:fill="FFFFFF"/>
        <w:rPr>
          <w:vanish/>
        </w:rPr>
      </w:pPr>
    </w:p>
    <w:tbl>
      <w:tblPr>
        <w:bidiVisual/>
        <w:tblW w:w="9720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07"/>
        <w:gridCol w:w="5713"/>
      </w:tblGrid>
      <w:tr w:rsidR="00F440C8" w:rsidRPr="00FE2B72" w:rsidTr="008910D3">
        <w:trPr>
          <w:trHeight w:val="477"/>
        </w:trPr>
        <w:tc>
          <w:tcPr>
            <w:tcW w:w="9720" w:type="dxa"/>
            <w:gridSpan w:val="2"/>
            <w:shd w:val="clear" w:color="auto" w:fill="auto"/>
          </w:tcPr>
          <w:p w:rsidR="00F440C8" w:rsidRPr="00FE2B72" w:rsidRDefault="00F440C8" w:rsidP="00F440C8">
            <w:pPr>
              <w:numPr>
                <w:ilvl w:val="0"/>
                <w:numId w:val="2"/>
              </w:numPr>
              <w:shd w:val="clear" w:color="auto" w:fill="FFFFFF"/>
              <w:tabs>
                <w:tab w:val="left" w:pos="252"/>
                <w:tab w:val="left" w:pos="43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البنية التحتية </w:t>
            </w:r>
          </w:p>
        </w:tc>
      </w:tr>
      <w:tr w:rsidR="00F440C8" w:rsidRPr="00FE2B72" w:rsidTr="008910D3">
        <w:trPr>
          <w:trHeight w:val="570"/>
        </w:trPr>
        <w:tc>
          <w:tcPr>
            <w:tcW w:w="4007" w:type="dxa"/>
            <w:shd w:val="clear" w:color="auto" w:fill="auto"/>
          </w:tcPr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1ـ </w:t>
            </w:r>
            <w:proofErr w:type="gramStart"/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الكتب</w:t>
            </w:r>
            <w:proofErr w:type="gramEnd"/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المقررة المطلوبة </w:t>
            </w:r>
          </w:p>
        </w:tc>
        <w:tc>
          <w:tcPr>
            <w:tcW w:w="5713" w:type="dxa"/>
            <w:shd w:val="clear" w:color="auto" w:fill="auto"/>
          </w:tcPr>
          <w:p w:rsidR="00F440C8" w:rsidRPr="006F65C6" w:rsidRDefault="00F440C8" w:rsidP="008910D3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 w:val="28"/>
                <w:szCs w:val="28"/>
                <w:lang w:bidi="ar-IQ"/>
              </w:rPr>
            </w:pPr>
            <w:proofErr w:type="spellStart"/>
            <w:r>
              <w:rPr>
                <w:rFonts w:eastAsia="Calibri" w:cs="Times New Roman" w:hint="cs"/>
                <w:color w:val="000000"/>
                <w:sz w:val="28"/>
                <w:szCs w:val="28"/>
                <w:rtl/>
                <w:lang w:bidi="ar-IQ"/>
              </w:rPr>
              <w:t>اسس</w:t>
            </w:r>
            <w:proofErr w:type="spellEnd"/>
            <w:r>
              <w:rPr>
                <w:rFonts w:eastAsia="Calibri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التربية </w:t>
            </w:r>
          </w:p>
        </w:tc>
      </w:tr>
      <w:tr w:rsidR="00F440C8" w:rsidRPr="00FE2B72" w:rsidTr="008910D3">
        <w:trPr>
          <w:trHeight w:val="1005"/>
        </w:trPr>
        <w:tc>
          <w:tcPr>
            <w:tcW w:w="4007" w:type="dxa"/>
            <w:shd w:val="clear" w:color="auto" w:fill="auto"/>
          </w:tcPr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2ـ المراجع الرئيسية 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(المصادر)  </w:t>
            </w:r>
          </w:p>
        </w:tc>
        <w:tc>
          <w:tcPr>
            <w:tcW w:w="5713" w:type="dxa"/>
            <w:shd w:val="clear" w:color="auto" w:fill="auto"/>
          </w:tcPr>
          <w:p w:rsidR="00F440C8" w:rsidRPr="006F65C6" w:rsidRDefault="00F440C8" w:rsidP="008910D3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eastAsia="Calibri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كتب التاريخ والاجتماع والاقتصاد </w:t>
            </w:r>
          </w:p>
        </w:tc>
      </w:tr>
      <w:tr w:rsidR="00F440C8" w:rsidRPr="00FE2B72" w:rsidTr="008910D3">
        <w:trPr>
          <w:trHeight w:val="1247"/>
        </w:trPr>
        <w:tc>
          <w:tcPr>
            <w:tcW w:w="4007" w:type="dxa"/>
            <w:shd w:val="clear" w:color="auto" w:fill="auto"/>
          </w:tcPr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proofErr w:type="spellStart"/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اـ</w:t>
            </w:r>
            <w:proofErr w:type="spellEnd"/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الكتب والمراجع التي يوصى بها                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( </w:t>
            </w:r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المجلات </w:t>
            </w:r>
            <w:proofErr w:type="gramStart"/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العلمية ,</w:t>
            </w:r>
            <w:proofErr w:type="gramEnd"/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التقارير ,.... 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)</w:t>
            </w:r>
          </w:p>
        </w:tc>
        <w:tc>
          <w:tcPr>
            <w:tcW w:w="5713" w:type="dxa"/>
            <w:shd w:val="clear" w:color="auto" w:fill="auto"/>
          </w:tcPr>
          <w:p w:rsidR="00F440C8" w:rsidRPr="006F65C6" w:rsidRDefault="00F440C8" w:rsidP="008910D3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 w:val="28"/>
                <w:szCs w:val="28"/>
                <w:lang w:bidi="ar-IQ"/>
              </w:rPr>
            </w:pPr>
            <w:proofErr w:type="gramStart"/>
            <w:r>
              <w:rPr>
                <w:rFonts w:eastAsia="Calibri" w:cs="Times New Roman" w:hint="cs"/>
                <w:color w:val="000000"/>
                <w:sz w:val="28"/>
                <w:szCs w:val="28"/>
                <w:rtl/>
                <w:lang w:bidi="ar-IQ"/>
              </w:rPr>
              <w:t>فلسفات</w:t>
            </w:r>
            <w:proofErr w:type="gramEnd"/>
            <w:r>
              <w:rPr>
                <w:rFonts w:eastAsia="Calibri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تربوية </w:t>
            </w:r>
            <w:r>
              <w:rPr>
                <w:rFonts w:eastAsia="Calibri" w:cs="Times New Roman"/>
                <w:color w:val="000000"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eastAsia="Calibri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الاجتماع التربوي </w:t>
            </w:r>
          </w:p>
        </w:tc>
      </w:tr>
      <w:tr w:rsidR="00F440C8" w:rsidRPr="00FE2B72" w:rsidTr="008910D3">
        <w:trPr>
          <w:trHeight w:val="1247"/>
        </w:trPr>
        <w:tc>
          <w:tcPr>
            <w:tcW w:w="4007" w:type="dxa"/>
            <w:shd w:val="clear" w:color="auto" w:fill="auto"/>
          </w:tcPr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ب ـ المرا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جع الالكترونية, مواقع الانترنيت</w:t>
            </w:r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....</w:t>
            </w:r>
          </w:p>
        </w:tc>
        <w:tc>
          <w:tcPr>
            <w:tcW w:w="5713" w:type="dxa"/>
            <w:shd w:val="clear" w:color="auto" w:fill="auto"/>
          </w:tcPr>
          <w:p w:rsidR="00F440C8" w:rsidRPr="00B95BD1" w:rsidRDefault="00F440C8" w:rsidP="008910D3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 w:val="28"/>
                <w:szCs w:val="28"/>
                <w:lang w:bidi="ar-IQ"/>
              </w:rPr>
            </w:pPr>
            <w:proofErr w:type="gramStart"/>
            <w:r>
              <w:rPr>
                <w:rFonts w:eastAsia="Calibri" w:cs="Times New Roman" w:hint="cs"/>
                <w:color w:val="000000"/>
                <w:sz w:val="28"/>
                <w:szCs w:val="28"/>
                <w:rtl/>
                <w:lang w:bidi="ar-IQ"/>
              </w:rPr>
              <w:t>مواقع</w:t>
            </w:r>
            <w:proofErr w:type="gramEnd"/>
            <w:r>
              <w:rPr>
                <w:rFonts w:eastAsia="Calibri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تربوية </w:t>
            </w:r>
          </w:p>
        </w:tc>
      </w:tr>
    </w:tbl>
    <w:p w:rsidR="00F440C8" w:rsidRDefault="00F440C8" w:rsidP="00F440C8">
      <w:pPr>
        <w:shd w:val="clear" w:color="auto" w:fill="FFFFFF"/>
        <w:rPr>
          <w:rtl/>
        </w:rPr>
      </w:pPr>
    </w:p>
    <w:tbl>
      <w:tblPr>
        <w:bidiVisual/>
        <w:tblW w:w="9720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20"/>
      </w:tblGrid>
      <w:tr w:rsidR="00F440C8" w:rsidRPr="00FE2B72" w:rsidTr="008910D3">
        <w:trPr>
          <w:trHeight w:val="419"/>
        </w:trPr>
        <w:tc>
          <w:tcPr>
            <w:tcW w:w="9720" w:type="dxa"/>
            <w:shd w:val="clear" w:color="auto" w:fill="auto"/>
          </w:tcPr>
          <w:p w:rsidR="00F440C8" w:rsidRPr="00FE2B72" w:rsidRDefault="00F440C8" w:rsidP="00F440C8">
            <w:pPr>
              <w:numPr>
                <w:ilvl w:val="0"/>
                <w:numId w:val="2"/>
              </w:numPr>
              <w:shd w:val="clear" w:color="auto" w:fill="FFFFFF"/>
              <w:tabs>
                <w:tab w:val="left" w:pos="507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proofErr w:type="gramStart"/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خطة</w:t>
            </w:r>
            <w:proofErr w:type="gramEnd"/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تطوير المقرر الدراسي </w:t>
            </w:r>
          </w:p>
        </w:tc>
      </w:tr>
      <w:tr w:rsidR="00F440C8" w:rsidRPr="00FE2B72" w:rsidTr="008910D3">
        <w:trPr>
          <w:trHeight w:val="495"/>
        </w:trPr>
        <w:tc>
          <w:tcPr>
            <w:tcW w:w="9720" w:type="dxa"/>
            <w:shd w:val="clear" w:color="auto" w:fill="auto"/>
          </w:tcPr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  <w:p w:rsidR="0030616A" w:rsidRDefault="0030616A" w:rsidP="0030616A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تطوير المادة الدراسية حسب الخطة </w:t>
            </w:r>
            <w:proofErr w:type="gramStart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السنوية  لتحديث</w:t>
            </w:r>
            <w:proofErr w:type="gramEnd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البرامج الدراسية المعتمدة في الكلية </w:t>
            </w:r>
          </w:p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F440C8" w:rsidRPr="00FE2B72" w:rsidRDefault="00F440C8" w:rsidP="008910D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</w:tbl>
    <w:p w:rsidR="00126A48" w:rsidRDefault="00126A48"/>
    <w:sectPr w:rsidR="00126A48" w:rsidSect="00D56C58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85918"/>
    <w:multiLevelType w:val="hybridMultilevel"/>
    <w:tmpl w:val="C2AA91DE"/>
    <w:lvl w:ilvl="0" w:tplc="7DD82F74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5A27D9"/>
    <w:multiLevelType w:val="multilevel"/>
    <w:tmpl w:val="D3E2F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F440C8"/>
    <w:rsid w:val="000653F2"/>
    <w:rsid w:val="0008616F"/>
    <w:rsid w:val="00126A48"/>
    <w:rsid w:val="001966FC"/>
    <w:rsid w:val="001F1522"/>
    <w:rsid w:val="00244118"/>
    <w:rsid w:val="0030616A"/>
    <w:rsid w:val="00394480"/>
    <w:rsid w:val="0045067A"/>
    <w:rsid w:val="004C0E51"/>
    <w:rsid w:val="005F3292"/>
    <w:rsid w:val="00AD3999"/>
    <w:rsid w:val="00B90AAE"/>
    <w:rsid w:val="00BD3348"/>
    <w:rsid w:val="00D12C84"/>
    <w:rsid w:val="00D56C58"/>
    <w:rsid w:val="00E47FBE"/>
    <w:rsid w:val="00E82305"/>
    <w:rsid w:val="00E925B8"/>
    <w:rsid w:val="00EA0A12"/>
    <w:rsid w:val="00EE7F66"/>
    <w:rsid w:val="00F440C8"/>
    <w:rsid w:val="00F95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0C8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3479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محمود الخليل</dc:creator>
  <cp:lastModifiedBy>admin</cp:lastModifiedBy>
  <cp:revision>15</cp:revision>
  <dcterms:created xsi:type="dcterms:W3CDTF">2017-01-30T14:17:00Z</dcterms:created>
  <dcterms:modified xsi:type="dcterms:W3CDTF">2017-02-01T08:23:00Z</dcterms:modified>
</cp:coreProperties>
</file>